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6581F" w14:textId="77777777" w:rsidR="00DB3F25" w:rsidRDefault="00DB3F25">
      <w:pPr>
        <w:spacing w:after="0"/>
        <w:rPr>
          <w:b/>
          <w:sz w:val="28"/>
          <w:szCs w:val="28"/>
        </w:rPr>
      </w:pPr>
    </w:p>
    <w:p w14:paraId="0F465820" w14:textId="77777777" w:rsidR="00DB3F25" w:rsidRDefault="008F1D8E">
      <w:pPr>
        <w:spacing w:after="0"/>
        <w:jc w:val="center"/>
        <w:rPr>
          <w:b/>
          <w:sz w:val="28"/>
          <w:szCs w:val="28"/>
        </w:rPr>
      </w:pPr>
      <w:r>
        <w:rPr>
          <w:b/>
          <w:sz w:val="28"/>
          <w:szCs w:val="28"/>
        </w:rPr>
        <w:t xml:space="preserve">Sheldon Shafer Excellence in Journalism </w:t>
      </w:r>
    </w:p>
    <w:p w14:paraId="0F465821" w14:textId="6BD19961" w:rsidR="00DB3F25" w:rsidRDefault="00972A75">
      <w:pPr>
        <w:spacing w:after="0"/>
        <w:jc w:val="center"/>
        <w:rPr>
          <w:b/>
          <w:sz w:val="28"/>
          <w:szCs w:val="28"/>
        </w:rPr>
      </w:pPr>
      <w:r>
        <w:rPr>
          <w:b/>
          <w:sz w:val="28"/>
          <w:szCs w:val="28"/>
        </w:rPr>
        <w:t>2026</w:t>
      </w:r>
      <w:r w:rsidR="008F1D8E">
        <w:rPr>
          <w:b/>
          <w:sz w:val="28"/>
          <w:szCs w:val="28"/>
        </w:rPr>
        <w:t xml:space="preserve"> Nomination Form</w:t>
      </w:r>
    </w:p>
    <w:p w14:paraId="0F465822" w14:textId="77777777" w:rsidR="00DB3F25" w:rsidRDefault="00DB3F25">
      <w:pPr>
        <w:spacing w:after="0"/>
        <w:rPr>
          <w:sz w:val="24"/>
          <w:szCs w:val="24"/>
        </w:rPr>
      </w:pPr>
    </w:p>
    <w:p w14:paraId="0F465823" w14:textId="77777777" w:rsidR="00DB3F25" w:rsidRDefault="008F1D8E">
      <w:pPr>
        <w:spacing w:after="0"/>
        <w:rPr>
          <w:sz w:val="24"/>
          <w:szCs w:val="24"/>
        </w:rPr>
      </w:pPr>
      <w:r>
        <w:rPr>
          <w:sz w:val="24"/>
          <w:szCs w:val="24"/>
        </w:rPr>
        <w:t xml:space="preserve">In 2018, the </w:t>
      </w:r>
      <w:r>
        <w:rPr>
          <w:i/>
          <w:sz w:val="24"/>
          <w:szCs w:val="24"/>
        </w:rPr>
        <w:t>Landmarks of Excellence</w:t>
      </w:r>
      <w:r>
        <w:rPr>
          <w:sz w:val="24"/>
          <w:szCs w:val="24"/>
        </w:rPr>
        <w:t xml:space="preserve"> </w:t>
      </w:r>
      <w:r>
        <w:rPr>
          <w:i/>
          <w:sz w:val="24"/>
          <w:szCs w:val="24"/>
        </w:rPr>
        <w:t>Awards</w:t>
      </w:r>
      <w:r>
        <w:rPr>
          <w:sz w:val="24"/>
          <w:szCs w:val="24"/>
        </w:rPr>
        <w:t xml:space="preserve"> introduced the </w:t>
      </w:r>
      <w:r>
        <w:rPr>
          <w:b/>
          <w:sz w:val="24"/>
          <w:szCs w:val="24"/>
        </w:rPr>
        <w:t>Sheldon Shafer Excellence in Journalism Award</w:t>
      </w:r>
      <w:r>
        <w:rPr>
          <w:sz w:val="24"/>
          <w:szCs w:val="24"/>
        </w:rPr>
        <w:t xml:space="preserve"> to recognize a member of the media in the Greater Louisville area who consistently delivers quality reporting, demonstrates fairness, is receptive to conversations with public relations professionals and is focused on producing stories with impact. </w:t>
      </w:r>
    </w:p>
    <w:p w14:paraId="0F465826" w14:textId="77777777" w:rsidR="00DB3F25" w:rsidRDefault="00DB3F25">
      <w:pPr>
        <w:spacing w:after="0"/>
        <w:rPr>
          <w:sz w:val="24"/>
          <w:szCs w:val="24"/>
        </w:rPr>
      </w:pPr>
    </w:p>
    <w:p w14:paraId="0F465827" w14:textId="77777777" w:rsidR="00DB3F25" w:rsidRDefault="008F1D8E">
      <w:pPr>
        <w:spacing w:after="0"/>
        <w:rPr>
          <w:b/>
          <w:sz w:val="24"/>
          <w:szCs w:val="24"/>
        </w:rPr>
      </w:pPr>
      <w:r>
        <w:rPr>
          <w:b/>
          <w:sz w:val="24"/>
          <w:szCs w:val="24"/>
        </w:rPr>
        <w:t>PLEASE COMPLETE THE FOLLOWING INFORMATION:</w:t>
      </w:r>
    </w:p>
    <w:p w14:paraId="0F465828" w14:textId="77777777" w:rsidR="00DB3F25" w:rsidRDefault="00DB3F25">
      <w:pPr>
        <w:spacing w:after="0"/>
        <w:rPr>
          <w:sz w:val="24"/>
          <w:szCs w:val="24"/>
        </w:rPr>
      </w:pPr>
    </w:p>
    <w:p w14:paraId="0F465829" w14:textId="77777777" w:rsidR="00DB3F25" w:rsidRDefault="008F1D8E">
      <w:pPr>
        <w:spacing w:after="0"/>
        <w:rPr>
          <w:b/>
          <w:sz w:val="24"/>
          <w:szCs w:val="24"/>
        </w:rPr>
      </w:pPr>
      <w:r>
        <w:rPr>
          <w:b/>
          <w:sz w:val="24"/>
          <w:szCs w:val="24"/>
        </w:rPr>
        <w:t>Name of Nominee:</w:t>
      </w:r>
      <w:r>
        <w:rPr>
          <w:sz w:val="24"/>
          <w:szCs w:val="24"/>
        </w:rPr>
        <w:t xml:space="preserve"> ______________________________________________________________</w:t>
      </w:r>
    </w:p>
    <w:p w14:paraId="0F46582A" w14:textId="77777777" w:rsidR="00DB3F25" w:rsidRDefault="00DB3F25">
      <w:pPr>
        <w:spacing w:after="0"/>
        <w:rPr>
          <w:b/>
          <w:sz w:val="24"/>
          <w:szCs w:val="24"/>
        </w:rPr>
      </w:pPr>
    </w:p>
    <w:p w14:paraId="0F46582B" w14:textId="77777777" w:rsidR="00DB3F25" w:rsidRDefault="008F1D8E">
      <w:pPr>
        <w:spacing w:after="0"/>
        <w:rPr>
          <w:sz w:val="24"/>
          <w:szCs w:val="24"/>
        </w:rPr>
      </w:pPr>
      <w:r>
        <w:rPr>
          <w:b/>
          <w:sz w:val="24"/>
          <w:szCs w:val="24"/>
        </w:rPr>
        <w:t xml:space="preserve">Media Outlet: </w:t>
      </w:r>
      <w:r>
        <w:rPr>
          <w:sz w:val="24"/>
          <w:szCs w:val="24"/>
        </w:rPr>
        <w:t>_________________________________________________________</w:t>
      </w:r>
    </w:p>
    <w:p w14:paraId="0F46582C" w14:textId="77777777" w:rsidR="00DB3F25" w:rsidRDefault="00DB3F25">
      <w:pPr>
        <w:spacing w:after="0"/>
        <w:rPr>
          <w:b/>
          <w:sz w:val="24"/>
          <w:szCs w:val="24"/>
        </w:rPr>
      </w:pPr>
    </w:p>
    <w:p w14:paraId="0F46582D" w14:textId="77777777" w:rsidR="00DB3F25" w:rsidRDefault="008F1D8E">
      <w:pPr>
        <w:spacing w:after="0"/>
        <w:rPr>
          <w:sz w:val="24"/>
          <w:szCs w:val="24"/>
        </w:rPr>
      </w:pPr>
      <w:r>
        <w:rPr>
          <w:b/>
          <w:sz w:val="24"/>
          <w:szCs w:val="24"/>
        </w:rPr>
        <w:t xml:space="preserve">Title: </w:t>
      </w:r>
      <w:r>
        <w:rPr>
          <w:sz w:val="24"/>
          <w:szCs w:val="24"/>
        </w:rPr>
        <w:t>_________________________________________________________________________</w:t>
      </w:r>
    </w:p>
    <w:p w14:paraId="0F46582E" w14:textId="77777777" w:rsidR="00DB3F25" w:rsidRDefault="00DB3F25">
      <w:pPr>
        <w:spacing w:after="0"/>
        <w:rPr>
          <w:b/>
          <w:sz w:val="24"/>
          <w:szCs w:val="24"/>
        </w:rPr>
      </w:pPr>
    </w:p>
    <w:p w14:paraId="0F46582F" w14:textId="77777777" w:rsidR="00DB3F25" w:rsidRDefault="008F1D8E">
      <w:pPr>
        <w:spacing w:after="0" w:line="360" w:lineRule="auto"/>
        <w:rPr>
          <w:sz w:val="24"/>
          <w:szCs w:val="24"/>
        </w:rPr>
      </w:pPr>
      <w:r>
        <w:rPr>
          <w:b/>
          <w:sz w:val="24"/>
          <w:szCs w:val="24"/>
        </w:rPr>
        <w:t xml:space="preserve">Business Address: </w:t>
      </w:r>
      <w:r>
        <w:rPr>
          <w:sz w:val="24"/>
          <w:szCs w:val="24"/>
        </w:rPr>
        <w:t>______________________________________________________________</w:t>
      </w:r>
    </w:p>
    <w:p w14:paraId="0F465830" w14:textId="77777777" w:rsidR="00DB3F25" w:rsidRDefault="008F1D8E">
      <w:pPr>
        <w:spacing w:after="0" w:line="360" w:lineRule="auto"/>
        <w:rPr>
          <w:sz w:val="24"/>
          <w:szCs w:val="24"/>
        </w:rPr>
      </w:pPr>
      <w:r>
        <w:rPr>
          <w:sz w:val="24"/>
          <w:szCs w:val="24"/>
        </w:rPr>
        <w:t>_____________________________________________________________________________</w:t>
      </w:r>
    </w:p>
    <w:p w14:paraId="0F465831" w14:textId="77777777" w:rsidR="00DB3F25" w:rsidRDefault="00DB3F25">
      <w:pPr>
        <w:spacing w:after="0" w:line="240" w:lineRule="auto"/>
        <w:rPr>
          <w:b/>
          <w:sz w:val="24"/>
          <w:szCs w:val="24"/>
        </w:rPr>
      </w:pPr>
    </w:p>
    <w:p w14:paraId="0F465832" w14:textId="77777777" w:rsidR="00DB3F25" w:rsidRDefault="008F1D8E">
      <w:pPr>
        <w:spacing w:after="0" w:line="240" w:lineRule="auto"/>
        <w:rPr>
          <w:sz w:val="24"/>
          <w:szCs w:val="24"/>
        </w:rPr>
      </w:pPr>
      <w:r>
        <w:rPr>
          <w:b/>
          <w:sz w:val="24"/>
          <w:szCs w:val="24"/>
        </w:rPr>
        <w:t xml:space="preserve">Telephone: </w:t>
      </w:r>
      <w:r>
        <w:rPr>
          <w:sz w:val="24"/>
          <w:szCs w:val="24"/>
        </w:rPr>
        <w:t xml:space="preserve">_____________________________ </w:t>
      </w:r>
      <w:r>
        <w:rPr>
          <w:b/>
          <w:sz w:val="24"/>
          <w:szCs w:val="24"/>
        </w:rPr>
        <w:t xml:space="preserve">Email: </w:t>
      </w:r>
      <w:r>
        <w:rPr>
          <w:sz w:val="24"/>
          <w:szCs w:val="24"/>
        </w:rPr>
        <w:t>_________________________________</w:t>
      </w:r>
    </w:p>
    <w:p w14:paraId="0F465833" w14:textId="77777777" w:rsidR="00DB3F25" w:rsidRDefault="00DB3F25">
      <w:pPr>
        <w:spacing w:after="0"/>
        <w:rPr>
          <w:sz w:val="24"/>
          <w:szCs w:val="24"/>
        </w:rPr>
      </w:pPr>
    </w:p>
    <w:p w14:paraId="0F465834" w14:textId="77777777" w:rsidR="00DB3F25" w:rsidRDefault="008F1D8E">
      <w:pPr>
        <w:spacing w:after="0"/>
        <w:rPr>
          <w:sz w:val="24"/>
          <w:szCs w:val="24"/>
        </w:rPr>
      </w:pPr>
      <w:r>
        <w:rPr>
          <w:b/>
          <w:sz w:val="24"/>
          <w:szCs w:val="24"/>
        </w:rPr>
        <w:t xml:space="preserve">Name of Nominator: </w:t>
      </w:r>
      <w:r>
        <w:rPr>
          <w:sz w:val="24"/>
          <w:szCs w:val="24"/>
        </w:rPr>
        <w:t>____________________________________________________________</w:t>
      </w:r>
    </w:p>
    <w:p w14:paraId="0F465835" w14:textId="77777777" w:rsidR="00DB3F25" w:rsidRDefault="00DB3F25">
      <w:pPr>
        <w:spacing w:after="0"/>
        <w:rPr>
          <w:b/>
          <w:sz w:val="24"/>
          <w:szCs w:val="24"/>
        </w:rPr>
      </w:pPr>
    </w:p>
    <w:p w14:paraId="0F465836" w14:textId="77777777" w:rsidR="00DB3F25" w:rsidRDefault="008F1D8E">
      <w:pPr>
        <w:spacing w:after="0"/>
        <w:rPr>
          <w:sz w:val="24"/>
          <w:szCs w:val="24"/>
        </w:rPr>
      </w:pPr>
      <w:r>
        <w:rPr>
          <w:b/>
          <w:sz w:val="24"/>
          <w:szCs w:val="24"/>
        </w:rPr>
        <w:t xml:space="preserve">Company/Organization: </w:t>
      </w:r>
      <w:r>
        <w:rPr>
          <w:sz w:val="24"/>
          <w:szCs w:val="24"/>
        </w:rPr>
        <w:t>_________________________________________________________</w:t>
      </w:r>
    </w:p>
    <w:p w14:paraId="0F465837" w14:textId="77777777" w:rsidR="00DB3F25" w:rsidRDefault="00DB3F25">
      <w:pPr>
        <w:spacing w:after="0"/>
        <w:rPr>
          <w:b/>
          <w:sz w:val="24"/>
          <w:szCs w:val="24"/>
        </w:rPr>
      </w:pPr>
    </w:p>
    <w:p w14:paraId="0F465838" w14:textId="77777777" w:rsidR="00DB3F25" w:rsidRDefault="008F1D8E">
      <w:pPr>
        <w:spacing w:after="0"/>
        <w:rPr>
          <w:sz w:val="24"/>
          <w:szCs w:val="24"/>
        </w:rPr>
      </w:pPr>
      <w:r>
        <w:rPr>
          <w:b/>
          <w:sz w:val="24"/>
          <w:szCs w:val="24"/>
        </w:rPr>
        <w:t xml:space="preserve">Title: </w:t>
      </w:r>
      <w:r>
        <w:rPr>
          <w:sz w:val="24"/>
          <w:szCs w:val="24"/>
        </w:rPr>
        <w:t>_________________________________________________________________________</w:t>
      </w:r>
    </w:p>
    <w:p w14:paraId="0F465839" w14:textId="77777777" w:rsidR="00DB3F25" w:rsidRDefault="00DB3F25">
      <w:pPr>
        <w:spacing w:after="0"/>
        <w:rPr>
          <w:b/>
          <w:sz w:val="24"/>
          <w:szCs w:val="24"/>
        </w:rPr>
      </w:pPr>
    </w:p>
    <w:p w14:paraId="0F46583A" w14:textId="77777777" w:rsidR="00DB3F25" w:rsidRDefault="008F1D8E">
      <w:pPr>
        <w:spacing w:after="0"/>
        <w:rPr>
          <w:sz w:val="24"/>
          <w:szCs w:val="24"/>
        </w:rPr>
      </w:pPr>
      <w:r>
        <w:rPr>
          <w:b/>
          <w:sz w:val="24"/>
          <w:szCs w:val="24"/>
        </w:rPr>
        <w:t xml:space="preserve">Business Address: </w:t>
      </w:r>
      <w:r>
        <w:rPr>
          <w:sz w:val="24"/>
          <w:szCs w:val="24"/>
        </w:rPr>
        <w:t>______________________________________________________________</w:t>
      </w:r>
    </w:p>
    <w:p w14:paraId="0F46583B" w14:textId="77777777" w:rsidR="00DB3F25" w:rsidRDefault="00DB3F25">
      <w:pPr>
        <w:spacing w:after="0"/>
        <w:rPr>
          <w:b/>
          <w:sz w:val="24"/>
          <w:szCs w:val="24"/>
        </w:rPr>
      </w:pPr>
    </w:p>
    <w:p w14:paraId="0F46583C" w14:textId="77777777" w:rsidR="00DB3F25" w:rsidRDefault="008F1D8E">
      <w:pPr>
        <w:spacing w:after="0"/>
        <w:rPr>
          <w:sz w:val="24"/>
          <w:szCs w:val="24"/>
        </w:rPr>
      </w:pPr>
      <w:r>
        <w:rPr>
          <w:b/>
          <w:sz w:val="24"/>
          <w:szCs w:val="24"/>
        </w:rPr>
        <w:t xml:space="preserve">Telephone: </w:t>
      </w:r>
      <w:r>
        <w:rPr>
          <w:sz w:val="24"/>
          <w:szCs w:val="24"/>
        </w:rPr>
        <w:t xml:space="preserve">___________________________ </w:t>
      </w:r>
      <w:r>
        <w:rPr>
          <w:b/>
          <w:sz w:val="24"/>
          <w:szCs w:val="24"/>
        </w:rPr>
        <w:t xml:space="preserve">Email: </w:t>
      </w:r>
      <w:r>
        <w:rPr>
          <w:sz w:val="24"/>
          <w:szCs w:val="24"/>
        </w:rPr>
        <w:t>___________________________________</w:t>
      </w:r>
    </w:p>
    <w:p w14:paraId="0F46583D" w14:textId="77777777" w:rsidR="00DB3F25" w:rsidRDefault="00DB3F25">
      <w:pPr>
        <w:spacing w:after="0"/>
        <w:rPr>
          <w:b/>
          <w:sz w:val="24"/>
          <w:szCs w:val="24"/>
        </w:rPr>
      </w:pPr>
    </w:p>
    <w:p w14:paraId="0F46583E" w14:textId="77777777" w:rsidR="00DB3F25" w:rsidRDefault="00DB3F25">
      <w:pPr>
        <w:spacing w:after="0"/>
        <w:rPr>
          <w:b/>
          <w:sz w:val="24"/>
          <w:szCs w:val="24"/>
        </w:rPr>
      </w:pPr>
    </w:p>
    <w:p w14:paraId="0F46583F" w14:textId="77777777" w:rsidR="00DB3F25" w:rsidRDefault="008F1D8E">
      <w:pPr>
        <w:numPr>
          <w:ilvl w:val="0"/>
          <w:numId w:val="1"/>
        </w:numPr>
        <w:pBdr>
          <w:top w:val="nil"/>
          <w:left w:val="nil"/>
          <w:bottom w:val="nil"/>
          <w:right w:val="nil"/>
          <w:between w:val="nil"/>
        </w:pBdr>
        <w:spacing w:after="0"/>
        <w:ind w:left="450" w:hanging="450"/>
        <w:rPr>
          <w:b/>
          <w:color w:val="000000"/>
          <w:sz w:val="24"/>
          <w:szCs w:val="24"/>
        </w:rPr>
      </w:pPr>
      <w:r>
        <w:rPr>
          <w:b/>
          <w:color w:val="000000"/>
          <w:sz w:val="24"/>
          <w:szCs w:val="24"/>
        </w:rPr>
        <w:t xml:space="preserve">Describe the outstanding skills and contributions to journalism that the nominee has demonstrated over time.  </w:t>
      </w:r>
    </w:p>
    <w:p w14:paraId="0F465840" w14:textId="77777777" w:rsidR="00DB3F25" w:rsidRDefault="00DB3F25">
      <w:pPr>
        <w:pBdr>
          <w:top w:val="nil"/>
          <w:left w:val="nil"/>
          <w:bottom w:val="nil"/>
          <w:right w:val="nil"/>
          <w:between w:val="nil"/>
        </w:pBdr>
        <w:spacing w:after="0"/>
        <w:ind w:left="450"/>
        <w:rPr>
          <w:b/>
          <w:color w:val="000000"/>
          <w:sz w:val="24"/>
          <w:szCs w:val="24"/>
        </w:rPr>
      </w:pPr>
    </w:p>
    <w:p w14:paraId="0F465841" w14:textId="77777777" w:rsidR="00DB3F25" w:rsidRDefault="008F1D8E">
      <w:pPr>
        <w:numPr>
          <w:ilvl w:val="0"/>
          <w:numId w:val="1"/>
        </w:numPr>
        <w:pBdr>
          <w:top w:val="nil"/>
          <w:left w:val="nil"/>
          <w:bottom w:val="nil"/>
          <w:right w:val="nil"/>
          <w:between w:val="nil"/>
        </w:pBdr>
        <w:spacing w:after="0"/>
        <w:ind w:left="450" w:hanging="450"/>
        <w:rPr>
          <w:b/>
          <w:color w:val="000000"/>
          <w:sz w:val="24"/>
          <w:szCs w:val="24"/>
        </w:rPr>
      </w:pPr>
      <w:r>
        <w:rPr>
          <w:b/>
          <w:color w:val="000000"/>
          <w:sz w:val="24"/>
          <w:szCs w:val="24"/>
        </w:rPr>
        <w:t xml:space="preserve">Describe how the nominee is receptive to conversations with public relations professionals and how he or she has demonstrated fairness in reporting. </w:t>
      </w:r>
    </w:p>
    <w:p w14:paraId="0F465842" w14:textId="77777777" w:rsidR="00DB3F25" w:rsidRDefault="00DB3F25">
      <w:pPr>
        <w:pBdr>
          <w:top w:val="nil"/>
          <w:left w:val="nil"/>
          <w:bottom w:val="nil"/>
          <w:right w:val="nil"/>
          <w:between w:val="nil"/>
        </w:pBdr>
        <w:spacing w:after="0"/>
        <w:ind w:left="450"/>
        <w:rPr>
          <w:b/>
          <w:color w:val="000000"/>
          <w:sz w:val="24"/>
          <w:szCs w:val="24"/>
        </w:rPr>
      </w:pPr>
    </w:p>
    <w:p w14:paraId="0F465843" w14:textId="77777777" w:rsidR="00DB3F25" w:rsidRDefault="008F1D8E">
      <w:pPr>
        <w:numPr>
          <w:ilvl w:val="0"/>
          <w:numId w:val="1"/>
        </w:numPr>
        <w:pBdr>
          <w:top w:val="nil"/>
          <w:left w:val="nil"/>
          <w:bottom w:val="nil"/>
          <w:right w:val="nil"/>
          <w:between w:val="nil"/>
        </w:pBdr>
        <w:spacing w:after="0"/>
        <w:ind w:left="450" w:hanging="450"/>
        <w:rPr>
          <w:b/>
          <w:color w:val="000000"/>
          <w:sz w:val="24"/>
          <w:szCs w:val="24"/>
        </w:rPr>
      </w:pPr>
      <w:r>
        <w:rPr>
          <w:b/>
          <w:color w:val="000000"/>
          <w:sz w:val="24"/>
          <w:szCs w:val="24"/>
        </w:rPr>
        <w:lastRenderedPageBreak/>
        <w:t xml:space="preserve">Give examples of impactful stories the nominee as produced. </w:t>
      </w:r>
    </w:p>
    <w:p w14:paraId="0F465844" w14:textId="77777777" w:rsidR="00DB3F25" w:rsidRDefault="00DB3F25">
      <w:pPr>
        <w:pBdr>
          <w:top w:val="nil"/>
          <w:left w:val="nil"/>
          <w:bottom w:val="nil"/>
          <w:right w:val="nil"/>
          <w:between w:val="nil"/>
        </w:pBdr>
        <w:spacing w:after="0"/>
        <w:rPr>
          <w:color w:val="000000"/>
          <w:sz w:val="24"/>
          <w:szCs w:val="24"/>
        </w:rPr>
      </w:pPr>
    </w:p>
    <w:p w14:paraId="0F465845" w14:textId="77777777" w:rsidR="00DB3F25" w:rsidRDefault="008F1D8E">
      <w:pPr>
        <w:pBdr>
          <w:top w:val="nil"/>
          <w:left w:val="nil"/>
          <w:bottom w:val="nil"/>
          <w:right w:val="nil"/>
          <w:between w:val="nil"/>
        </w:pBdr>
        <w:spacing w:after="0"/>
        <w:rPr>
          <w:color w:val="000000"/>
          <w:sz w:val="24"/>
          <w:szCs w:val="24"/>
        </w:rPr>
      </w:pPr>
      <w:r>
        <w:rPr>
          <w:color w:val="000000"/>
          <w:sz w:val="24"/>
          <w:szCs w:val="24"/>
        </w:rPr>
        <w:t>Your completed form and answers to these questions may be accompanied by up to 10 pages of supporting material about your nominee’s background or activities. You may include links to video, audio, or web files.</w:t>
      </w:r>
    </w:p>
    <w:p w14:paraId="0F465847" w14:textId="0FD4959B" w:rsidR="00DB3F25" w:rsidRDefault="00DB3F25" w:rsidP="002A2E8A">
      <w:pPr>
        <w:pBdr>
          <w:top w:val="nil"/>
          <w:left w:val="nil"/>
          <w:bottom w:val="nil"/>
          <w:right w:val="nil"/>
          <w:between w:val="nil"/>
        </w:pBdr>
        <w:spacing w:after="0"/>
        <w:rPr>
          <w:b/>
          <w:color w:val="000000"/>
          <w:sz w:val="24"/>
          <w:szCs w:val="24"/>
        </w:rPr>
      </w:pPr>
    </w:p>
    <w:p w14:paraId="62F61F43" w14:textId="77777777" w:rsidR="00972A75" w:rsidRDefault="00972A75" w:rsidP="00972A75">
      <w:pPr>
        <w:pBdr>
          <w:top w:val="nil"/>
          <w:left w:val="nil"/>
          <w:bottom w:val="nil"/>
          <w:right w:val="nil"/>
          <w:between w:val="nil"/>
        </w:pBdr>
        <w:spacing w:after="0"/>
        <w:jc w:val="center"/>
        <w:rPr>
          <w:b/>
          <w:color w:val="000000"/>
          <w:sz w:val="24"/>
          <w:szCs w:val="24"/>
        </w:rPr>
      </w:pPr>
      <w:r>
        <w:rPr>
          <w:b/>
          <w:color w:val="000000"/>
          <w:sz w:val="24"/>
          <w:szCs w:val="24"/>
          <w:highlight w:val="yellow"/>
        </w:rPr>
        <w:t>All nominations are due</w:t>
      </w:r>
      <w:r w:rsidRPr="001D1418">
        <w:rPr>
          <w:b/>
          <w:color w:val="000000"/>
          <w:sz w:val="24"/>
          <w:szCs w:val="24"/>
          <w:highlight w:val="yellow"/>
        </w:rPr>
        <w:t xml:space="preserve"> </w:t>
      </w:r>
      <w:r>
        <w:rPr>
          <w:b/>
          <w:color w:val="000000"/>
          <w:sz w:val="24"/>
          <w:szCs w:val="24"/>
          <w:highlight w:val="yellow"/>
        </w:rPr>
        <w:t xml:space="preserve">by </w:t>
      </w:r>
      <w:r w:rsidRPr="001D1418">
        <w:rPr>
          <w:b/>
          <w:color w:val="000000"/>
          <w:sz w:val="24"/>
          <w:szCs w:val="24"/>
          <w:highlight w:val="yellow"/>
        </w:rPr>
        <w:t>11:59 p.m. on</w:t>
      </w:r>
      <w:r>
        <w:rPr>
          <w:b/>
          <w:color w:val="000000"/>
          <w:sz w:val="24"/>
          <w:szCs w:val="24"/>
          <w:highlight w:val="yellow"/>
        </w:rPr>
        <w:t xml:space="preserve"> </w:t>
      </w:r>
      <w:r w:rsidRPr="001D1418">
        <w:rPr>
          <w:b/>
          <w:color w:val="000000"/>
          <w:sz w:val="24"/>
          <w:szCs w:val="24"/>
          <w:highlight w:val="yellow"/>
        </w:rPr>
        <w:t xml:space="preserve">August </w:t>
      </w:r>
      <w:r>
        <w:rPr>
          <w:b/>
          <w:color w:val="000000"/>
          <w:sz w:val="24"/>
          <w:szCs w:val="24"/>
          <w:highlight w:val="yellow"/>
        </w:rPr>
        <w:t>7</w:t>
      </w:r>
      <w:r w:rsidRPr="001D1418">
        <w:rPr>
          <w:b/>
          <w:color w:val="000000"/>
          <w:sz w:val="24"/>
          <w:szCs w:val="24"/>
          <w:highlight w:val="yellow"/>
        </w:rPr>
        <w:t xml:space="preserve">, </w:t>
      </w:r>
      <w:r>
        <w:rPr>
          <w:b/>
          <w:color w:val="000000"/>
          <w:sz w:val="24"/>
          <w:szCs w:val="24"/>
          <w:highlight w:val="yellow"/>
        </w:rPr>
        <w:t>2026</w:t>
      </w:r>
      <w:r w:rsidRPr="00832DB4">
        <w:rPr>
          <w:b/>
          <w:color w:val="000000"/>
          <w:sz w:val="24"/>
          <w:szCs w:val="24"/>
          <w:highlight w:val="yellow"/>
        </w:rPr>
        <w:t>.</w:t>
      </w:r>
    </w:p>
    <w:p w14:paraId="0F465848" w14:textId="77777777" w:rsidR="00DB3F25" w:rsidRDefault="00DB3F25">
      <w:pPr>
        <w:pBdr>
          <w:top w:val="nil"/>
          <w:left w:val="nil"/>
          <w:bottom w:val="nil"/>
          <w:right w:val="nil"/>
          <w:between w:val="nil"/>
        </w:pBdr>
        <w:spacing w:after="0"/>
        <w:rPr>
          <w:color w:val="000000"/>
          <w:sz w:val="24"/>
          <w:szCs w:val="24"/>
        </w:rPr>
      </w:pPr>
    </w:p>
    <w:p w14:paraId="0F465849" w14:textId="77777777" w:rsidR="00DB3F25" w:rsidRDefault="008F1D8E">
      <w:pPr>
        <w:pBdr>
          <w:top w:val="nil"/>
          <w:left w:val="nil"/>
          <w:bottom w:val="nil"/>
          <w:right w:val="nil"/>
          <w:between w:val="nil"/>
        </w:pBdr>
        <w:spacing w:after="0"/>
        <w:jc w:val="center"/>
        <w:rPr>
          <w:b/>
          <w:color w:val="000000"/>
          <w:sz w:val="24"/>
          <w:szCs w:val="24"/>
        </w:rPr>
      </w:pPr>
      <w:r>
        <w:rPr>
          <w:b/>
          <w:color w:val="000000"/>
          <w:sz w:val="24"/>
          <w:szCs w:val="24"/>
        </w:rPr>
        <w:t>Please submit nominations to:</w:t>
      </w:r>
    </w:p>
    <w:p w14:paraId="0F46584A" w14:textId="77777777" w:rsidR="00DB3F25" w:rsidRDefault="00DB3F25">
      <w:pPr>
        <w:pBdr>
          <w:top w:val="nil"/>
          <w:left w:val="nil"/>
          <w:bottom w:val="nil"/>
          <w:right w:val="nil"/>
          <w:between w:val="nil"/>
        </w:pBdr>
        <w:spacing w:after="0"/>
        <w:jc w:val="center"/>
        <w:rPr>
          <w:color w:val="000000"/>
          <w:sz w:val="24"/>
          <w:szCs w:val="24"/>
        </w:rPr>
      </w:pPr>
    </w:p>
    <w:p w14:paraId="0F46584B" w14:textId="77777777" w:rsidR="00DB3F25" w:rsidRDefault="008F1D8E">
      <w:pPr>
        <w:pBdr>
          <w:top w:val="nil"/>
          <w:left w:val="nil"/>
          <w:bottom w:val="nil"/>
          <w:right w:val="nil"/>
          <w:between w:val="nil"/>
        </w:pBdr>
        <w:spacing w:after="0"/>
        <w:jc w:val="center"/>
        <w:rPr>
          <w:color w:val="000000"/>
          <w:sz w:val="24"/>
          <w:szCs w:val="24"/>
        </w:rPr>
      </w:pPr>
      <w:r>
        <w:rPr>
          <w:color w:val="000000"/>
          <w:sz w:val="24"/>
          <w:szCs w:val="24"/>
        </w:rPr>
        <w:t>Landmarks of Excellence Awards</w:t>
      </w:r>
    </w:p>
    <w:p w14:paraId="0F46584C" w14:textId="77777777" w:rsidR="00DB3F25" w:rsidRDefault="008F1D8E">
      <w:pPr>
        <w:pBdr>
          <w:top w:val="nil"/>
          <w:left w:val="nil"/>
          <w:bottom w:val="nil"/>
          <w:right w:val="nil"/>
          <w:between w:val="nil"/>
        </w:pBdr>
        <w:spacing w:after="0"/>
        <w:jc w:val="center"/>
        <w:rPr>
          <w:color w:val="000000"/>
          <w:sz w:val="24"/>
          <w:szCs w:val="24"/>
        </w:rPr>
      </w:pPr>
      <w:r>
        <w:rPr>
          <w:color w:val="000000"/>
          <w:sz w:val="24"/>
          <w:szCs w:val="24"/>
        </w:rPr>
        <w:t xml:space="preserve">Email:  </w:t>
      </w:r>
      <w:hyperlink r:id="rId8">
        <w:r>
          <w:rPr>
            <w:color w:val="0563C1"/>
            <w:sz w:val="24"/>
            <w:szCs w:val="24"/>
            <w:u w:val="single"/>
          </w:rPr>
          <w:t>LandmarksLou@gmail.com</w:t>
        </w:r>
      </w:hyperlink>
      <w:r>
        <w:rPr>
          <w:color w:val="000000"/>
          <w:sz w:val="24"/>
          <w:szCs w:val="24"/>
        </w:rPr>
        <w:t xml:space="preserve"> </w:t>
      </w:r>
    </w:p>
    <w:p w14:paraId="0F46584D" w14:textId="77777777" w:rsidR="00DB3F25" w:rsidRDefault="00DB3F25">
      <w:pPr>
        <w:spacing w:after="0"/>
        <w:ind w:left="360"/>
      </w:pPr>
    </w:p>
    <w:sectPr w:rsidR="00DB3F25">
      <w:headerReference w:type="first" r:id="rId9"/>
      <w:pgSz w:w="12240" w:h="15840"/>
      <w:pgMar w:top="72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F899" w14:textId="77777777" w:rsidR="00DF508B" w:rsidRDefault="00DF508B">
      <w:pPr>
        <w:spacing w:after="0" w:line="240" w:lineRule="auto"/>
      </w:pPr>
      <w:r>
        <w:separator/>
      </w:r>
    </w:p>
  </w:endnote>
  <w:endnote w:type="continuationSeparator" w:id="0">
    <w:p w14:paraId="2048D54B" w14:textId="77777777" w:rsidR="00DF508B" w:rsidRDefault="00DF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3948" w14:textId="77777777" w:rsidR="00DF508B" w:rsidRDefault="00DF508B">
      <w:pPr>
        <w:spacing w:after="0" w:line="240" w:lineRule="auto"/>
      </w:pPr>
      <w:r>
        <w:separator/>
      </w:r>
    </w:p>
  </w:footnote>
  <w:footnote w:type="continuationSeparator" w:id="0">
    <w:p w14:paraId="4E628E38" w14:textId="77777777" w:rsidR="00DF508B" w:rsidRDefault="00DF5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584E" w14:textId="6AE23B9E" w:rsidR="00DB3F25" w:rsidRDefault="002D0A4C" w:rsidP="002D0A4C">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415FB43" wp14:editId="319899B2">
          <wp:extent cx="2168342" cy="1033669"/>
          <wp:effectExtent l="0" t="0" r="3810" b="0"/>
          <wp:docPr id="204865193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51930"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1415" cy="10542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1A26"/>
    <w:multiLevelType w:val="multilevel"/>
    <w:tmpl w:val="920EA69E"/>
    <w:lvl w:ilvl="0">
      <w:start w:val="1"/>
      <w:numFmt w:val="decimal"/>
      <w:lvlText w:val="%1."/>
      <w:lvlJc w:val="left"/>
      <w:pPr>
        <w:ind w:left="5760" w:hanging="360"/>
      </w:p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num w:numId="1" w16cid:durableId="1743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25"/>
    <w:rsid w:val="000A35B7"/>
    <w:rsid w:val="000D5412"/>
    <w:rsid w:val="001D1418"/>
    <w:rsid w:val="002A2E8A"/>
    <w:rsid w:val="002C7618"/>
    <w:rsid w:val="002D0A4C"/>
    <w:rsid w:val="00322F05"/>
    <w:rsid w:val="0047154C"/>
    <w:rsid w:val="006C7C4B"/>
    <w:rsid w:val="007508BF"/>
    <w:rsid w:val="007B07BE"/>
    <w:rsid w:val="008227B8"/>
    <w:rsid w:val="00832DB4"/>
    <w:rsid w:val="008F1D8E"/>
    <w:rsid w:val="00972A75"/>
    <w:rsid w:val="00AC78CC"/>
    <w:rsid w:val="00C313A4"/>
    <w:rsid w:val="00DB3F25"/>
    <w:rsid w:val="00DB7C5D"/>
    <w:rsid w:val="00DF508B"/>
    <w:rsid w:val="00E1278C"/>
    <w:rsid w:val="00E1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581F"/>
  <w15:docId w15:val="{48831026-3D20-4C3C-94EF-895D562C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70D45"/>
    <w:pPr>
      <w:ind w:left="720"/>
      <w:contextualSpacing/>
    </w:pPr>
  </w:style>
  <w:style w:type="paragraph" w:styleId="BalloonText">
    <w:name w:val="Balloon Text"/>
    <w:basedOn w:val="Normal"/>
    <w:link w:val="BalloonTextChar"/>
    <w:uiPriority w:val="99"/>
    <w:semiHidden/>
    <w:unhideWhenUsed/>
    <w:rsid w:val="003D189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89E"/>
    <w:rPr>
      <w:rFonts w:ascii="Lucida Grande" w:hAnsi="Lucida Grande" w:cs="Lucida Grande"/>
      <w:sz w:val="18"/>
      <w:szCs w:val="18"/>
    </w:rPr>
  </w:style>
  <w:style w:type="character" w:styleId="Hyperlink">
    <w:name w:val="Hyperlink"/>
    <w:basedOn w:val="DefaultParagraphFont"/>
    <w:uiPriority w:val="99"/>
    <w:unhideWhenUsed/>
    <w:rsid w:val="000A75BF"/>
    <w:rPr>
      <w:color w:val="0563C1" w:themeColor="hyperlink"/>
      <w:u w:val="single"/>
    </w:rPr>
  </w:style>
  <w:style w:type="paragraph" w:styleId="Header">
    <w:name w:val="header"/>
    <w:basedOn w:val="Normal"/>
    <w:link w:val="HeaderChar"/>
    <w:uiPriority w:val="99"/>
    <w:unhideWhenUsed/>
    <w:rsid w:val="00416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D39"/>
  </w:style>
  <w:style w:type="paragraph" w:styleId="Footer">
    <w:name w:val="footer"/>
    <w:basedOn w:val="Normal"/>
    <w:link w:val="FooterChar"/>
    <w:uiPriority w:val="99"/>
    <w:unhideWhenUsed/>
    <w:rsid w:val="00416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D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ndmarksLo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JThcjz19+/MEZX2+QeNUHXYog==">AMUW2mUt1K7psFyxW3zTUkCb3erZXKyG43VkUt126Bsj7ZaYz5o37a+nWTYBpMvSlvlf+R4DkGpmS2OICEFCB4RlSZRjOjj+VlPn0OvAdUzCTye14SUqJUA=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dc:creator>
  <cp:lastModifiedBy>Eric Gunderson</cp:lastModifiedBy>
  <cp:revision>2</cp:revision>
  <dcterms:created xsi:type="dcterms:W3CDTF">2026-06-10T20:01:00Z</dcterms:created>
  <dcterms:modified xsi:type="dcterms:W3CDTF">2026-06-10T20:01:00Z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08d3e4-f847-4182-a1fb-fb9d345a0f05_Enabled">
    <vt:lpwstr>true</vt:lpwstr>
  </property>
  <property fmtid="{D5CDD505-2E9C-101B-9397-08002B2CF9AE}" pid="3" name="MSIP_Label_0008d3e4-f847-4182-a1fb-fb9d345a0f05_SetDate">
    <vt:lpwstr>2024-06-14T23:30:59Z</vt:lpwstr>
  </property>
  <property fmtid="{D5CDD505-2E9C-101B-9397-08002B2CF9AE}" pid="4" name="MSIP_Label_0008d3e4-f847-4182-a1fb-fb9d345a0f05_Method">
    <vt:lpwstr>Privileged</vt:lpwstr>
  </property>
  <property fmtid="{D5CDD505-2E9C-101B-9397-08002B2CF9AE}" pid="5" name="MSIP_Label_0008d3e4-f847-4182-a1fb-fb9d345a0f05_Name">
    <vt:lpwstr>0008d3e4-f847-4182-a1fb-fb9d345a0f05</vt:lpwstr>
  </property>
  <property fmtid="{D5CDD505-2E9C-101B-9397-08002B2CF9AE}" pid="6" name="MSIP_Label_0008d3e4-f847-4182-a1fb-fb9d345a0f05_SiteId">
    <vt:lpwstr>8d088ff8-7e52-4d0f-8187-dcd9ca37815a</vt:lpwstr>
  </property>
  <property fmtid="{D5CDD505-2E9C-101B-9397-08002B2CF9AE}" pid="7" name="MSIP_Label_0008d3e4-f847-4182-a1fb-fb9d345a0f05_ActionId">
    <vt:lpwstr>0d263cee-68f4-4275-bce0-0382ba806897</vt:lpwstr>
  </property>
  <property fmtid="{D5CDD505-2E9C-101B-9397-08002B2CF9AE}" pid="8" name="MSIP_Label_0008d3e4-f847-4182-a1fb-fb9d345a0f05_ContentBits">
    <vt:lpwstr>0</vt:lpwstr>
  </property>
</Properties>
</file>